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BD" w:rsidRPr="00F35994" w:rsidRDefault="00300E57" w:rsidP="007A6B61">
      <w:pPr>
        <w:spacing w:after="0" w:line="240" w:lineRule="auto"/>
        <w:jc w:val="center"/>
        <w:rPr>
          <w:b/>
          <w:sz w:val="24"/>
          <w:szCs w:val="24"/>
          <w:lang w:val="mn-MN"/>
        </w:rPr>
      </w:pPr>
      <w:r w:rsidRPr="00F35994">
        <w:rPr>
          <w:b/>
          <w:sz w:val="24"/>
          <w:szCs w:val="24"/>
          <w:lang w:val="mn-MN"/>
        </w:rPr>
        <w:t>ӨРГӨДЛИЙН</w:t>
      </w:r>
      <w:r w:rsidR="00DC78BD" w:rsidRPr="00F35994">
        <w:rPr>
          <w:b/>
          <w:sz w:val="24"/>
          <w:szCs w:val="24"/>
          <w:lang w:val="mn-MN"/>
        </w:rPr>
        <w:t xml:space="preserve"> МАЯГТ</w:t>
      </w:r>
    </w:p>
    <w:p w:rsidR="007A6B61" w:rsidRDefault="007A6B61" w:rsidP="007A6B61">
      <w:pPr>
        <w:spacing w:after="0" w:line="240" w:lineRule="auto"/>
        <w:jc w:val="center"/>
        <w:rPr>
          <w:b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4"/>
        <w:gridCol w:w="2729"/>
      </w:tblGrid>
      <w:tr w:rsidR="00EF5FCB" w:rsidRPr="007A6B61" w:rsidTr="00115B2D">
        <w:trPr>
          <w:trHeight w:val="863"/>
        </w:trPr>
        <w:tc>
          <w:tcPr>
            <w:tcW w:w="6771" w:type="dxa"/>
          </w:tcPr>
          <w:p w:rsidR="007A6B61" w:rsidRPr="006C61FA" w:rsidRDefault="00E4409E" w:rsidP="009D7202">
            <w:pPr>
              <w:rPr>
                <w:rFonts w:ascii="Arial" w:hAnsi="Arial" w:cs="Arial"/>
                <w:b/>
                <w:caps/>
              </w:rPr>
            </w:pPr>
            <w:r>
              <w:rPr>
                <w:b/>
                <w:caps/>
                <w:lang w:val="mn-MN"/>
              </w:rPr>
              <w:t xml:space="preserve">сургалтын </w:t>
            </w:r>
            <w:r w:rsidR="007A6B61" w:rsidRPr="007A6B61">
              <w:rPr>
                <w:b/>
                <w:caps/>
                <w:lang w:val="mn-MN"/>
              </w:rPr>
              <w:t>Хөтөлбөрийн нэр:</w:t>
            </w:r>
            <w:r w:rsidR="00A441F6">
              <w:rPr>
                <w:b/>
                <w:caps/>
              </w:rPr>
              <w:t xml:space="preserve"> </w:t>
            </w:r>
            <w:r w:rsidR="006C61FA" w:rsidRPr="006C61FA">
              <w:rPr>
                <w:rFonts w:ascii="Arial" w:hAnsi="Arial" w:cs="Arial"/>
                <w:b/>
                <w:i/>
                <w:caps/>
                <w:lang w:val="mn-MN"/>
              </w:rPr>
              <w:t>“</w:t>
            </w:r>
            <w:r w:rsidR="00041F1B">
              <w:rPr>
                <w:rFonts w:ascii="Arial" w:hAnsi="Arial" w:cs="Arial"/>
                <w:b/>
                <w:i/>
                <w:caps/>
                <w:lang w:val="mn-MN"/>
              </w:rPr>
              <w:t>жүжгийн зохиол хэрхэн бичих вэ?</w:t>
            </w:r>
            <w:r w:rsidR="006C61FA" w:rsidRPr="006C61FA">
              <w:rPr>
                <w:rFonts w:ascii="Arial" w:hAnsi="Arial" w:cs="Arial"/>
                <w:b/>
                <w:i/>
                <w:caps/>
                <w:lang w:val="mn-MN"/>
              </w:rPr>
              <w:t xml:space="preserve">” </w:t>
            </w:r>
          </w:p>
        </w:tc>
        <w:tc>
          <w:tcPr>
            <w:tcW w:w="2805" w:type="dxa"/>
            <w:vMerge w:val="restart"/>
            <w:vAlign w:val="center"/>
          </w:tcPr>
          <w:p w:rsidR="007A6B61" w:rsidRPr="007A6B61" w:rsidRDefault="007A6B61" w:rsidP="00480F11">
            <w:pPr>
              <w:rPr>
                <w:lang w:val="mn-MN"/>
              </w:rPr>
            </w:pPr>
            <w:r>
              <w:rPr>
                <w:lang w:val="mn-MN"/>
              </w:rPr>
              <w:t xml:space="preserve">Анкетын маягтыг хүлээн авах сүүлийн өдөр, цаг: </w:t>
            </w:r>
            <w:r w:rsidR="003243C3">
              <w:rPr>
                <w:b/>
                <w:lang w:val="mn-MN"/>
              </w:rPr>
              <w:t>201</w:t>
            </w:r>
            <w:r w:rsidR="00A441F6">
              <w:rPr>
                <w:b/>
              </w:rPr>
              <w:t>6</w:t>
            </w:r>
            <w:r w:rsidRPr="00E4409E">
              <w:rPr>
                <w:b/>
                <w:lang w:val="mn-MN"/>
              </w:rPr>
              <w:t>.0</w:t>
            </w:r>
            <w:r w:rsidR="00041F1B">
              <w:rPr>
                <w:b/>
              </w:rPr>
              <w:t>5</w:t>
            </w:r>
            <w:r w:rsidRPr="00E4409E">
              <w:rPr>
                <w:b/>
                <w:lang w:val="mn-MN"/>
              </w:rPr>
              <w:t>.</w:t>
            </w:r>
            <w:r w:rsidR="00480F11">
              <w:rPr>
                <w:b/>
              </w:rPr>
              <w:t>1</w:t>
            </w:r>
            <w:r w:rsidR="00480F11">
              <w:rPr>
                <w:b/>
                <w:lang w:val="mn-MN"/>
              </w:rPr>
              <w:t>6</w:t>
            </w:r>
            <w:r w:rsidR="00EF5FCB">
              <w:rPr>
                <w:lang w:val="mn-MN"/>
              </w:rPr>
              <w:t>-н</w:t>
            </w:r>
            <w:r w:rsidR="00480F11">
              <w:rPr>
                <w:lang w:val="mn-MN"/>
              </w:rPr>
              <w:t>ы</w:t>
            </w:r>
            <w:bookmarkStart w:id="0" w:name="_GoBack"/>
            <w:bookmarkEnd w:id="0"/>
            <w:r>
              <w:rPr>
                <w:lang w:val="mn-MN"/>
              </w:rPr>
              <w:t xml:space="preserve"> өдрийн </w:t>
            </w:r>
            <w:r w:rsidRPr="00E4409E">
              <w:rPr>
                <w:b/>
                <w:lang w:val="mn-MN"/>
              </w:rPr>
              <w:t>1</w:t>
            </w:r>
            <w:r w:rsidR="00A441F6">
              <w:rPr>
                <w:b/>
              </w:rPr>
              <w:t>7</w:t>
            </w:r>
            <w:r w:rsidRPr="00E4409E">
              <w:rPr>
                <w:b/>
                <w:lang w:val="mn-MN"/>
              </w:rPr>
              <w:t>.00 цаг</w:t>
            </w:r>
          </w:p>
        </w:tc>
      </w:tr>
      <w:tr w:rsidR="00EF5FCB" w:rsidRPr="007A6B61" w:rsidTr="00115B2D">
        <w:trPr>
          <w:trHeight w:val="619"/>
        </w:trPr>
        <w:tc>
          <w:tcPr>
            <w:tcW w:w="6771" w:type="dxa"/>
          </w:tcPr>
          <w:p w:rsidR="007A6B61" w:rsidRPr="007A6B61" w:rsidRDefault="00E4409E" w:rsidP="007A6B61">
            <w:pPr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СУРГАЛТЫН </w:t>
            </w:r>
            <w:r w:rsidR="007A6B61" w:rsidRPr="007A6B61">
              <w:rPr>
                <w:b/>
                <w:lang w:val="mn-MN"/>
              </w:rPr>
              <w:t>ХӨТӨЛБӨРИЙГ ХАРИУЦАХ БАЙГУУЛЛАГА:</w:t>
            </w:r>
          </w:p>
          <w:p w:rsidR="007A6B61" w:rsidRPr="007A6B61" w:rsidRDefault="007A6B61" w:rsidP="007A6B61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Нээлттэй Нийгэм Форум</w:t>
            </w:r>
          </w:p>
        </w:tc>
        <w:tc>
          <w:tcPr>
            <w:tcW w:w="2805" w:type="dxa"/>
            <w:vMerge/>
          </w:tcPr>
          <w:p w:rsidR="007A6B61" w:rsidRPr="007A6B61" w:rsidRDefault="007A6B61" w:rsidP="007A6B61">
            <w:pPr>
              <w:jc w:val="both"/>
              <w:rPr>
                <w:lang w:val="mn-MN"/>
              </w:rPr>
            </w:pPr>
          </w:p>
        </w:tc>
      </w:tr>
    </w:tbl>
    <w:p w:rsidR="007A6B61" w:rsidRDefault="007A6B61" w:rsidP="007A6B61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7A6B61" w:rsidRPr="007A6B61" w:rsidRDefault="007A6B61" w:rsidP="007A6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aps/>
          <w:lang w:val="mn-MN"/>
        </w:rPr>
      </w:pPr>
      <w:r w:rsidRPr="007A6B61">
        <w:rPr>
          <w:b/>
          <w:caps/>
          <w:lang w:val="mn-MN"/>
        </w:rPr>
        <w:t>Хувийн Мэдээлэл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25"/>
        <w:gridCol w:w="4452"/>
      </w:tblGrid>
      <w:tr w:rsidR="007A6B61" w:rsidTr="00300E57">
        <w:tc>
          <w:tcPr>
            <w:tcW w:w="4825" w:type="dxa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Овог:</w:t>
            </w:r>
          </w:p>
          <w:p w:rsidR="00300E57" w:rsidRDefault="00300E57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4452" w:type="dxa"/>
          </w:tcPr>
          <w:p w:rsidR="007A6B61" w:rsidRDefault="00300E57" w:rsidP="00300E57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Нэр:</w:t>
            </w:r>
          </w:p>
        </w:tc>
      </w:tr>
    </w:tbl>
    <w:p w:rsidR="007A6B61" w:rsidRDefault="007A6B61" w:rsidP="007A6B61">
      <w:pPr>
        <w:spacing w:after="0" w:line="240" w:lineRule="auto"/>
        <w:jc w:val="both"/>
        <w:rPr>
          <w:b/>
          <w:lang w:val="mn-MN"/>
        </w:rPr>
      </w:pPr>
    </w:p>
    <w:p w:rsidR="007A6B61" w:rsidRPr="007A6B61" w:rsidRDefault="007A6B61" w:rsidP="007A6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aps/>
          <w:lang w:val="mn-MN"/>
        </w:rPr>
      </w:pPr>
      <w:r w:rsidRPr="007A6B61">
        <w:rPr>
          <w:b/>
          <w:caps/>
          <w:lang w:val="mn-MN"/>
        </w:rPr>
        <w:t>Харилцах хаяг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30"/>
        <w:gridCol w:w="4447"/>
      </w:tblGrid>
      <w:tr w:rsidR="00115B2D" w:rsidTr="008F20AC">
        <w:tc>
          <w:tcPr>
            <w:tcW w:w="9610" w:type="dxa"/>
            <w:gridSpan w:val="2"/>
          </w:tcPr>
          <w:p w:rsidR="00115B2D" w:rsidRDefault="00300E57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Өргөдөл гаргасан</w:t>
            </w:r>
            <w:r w:rsidR="00115B2D">
              <w:rPr>
                <w:b/>
                <w:lang w:val="mn-MN"/>
              </w:rPr>
              <w:t xml:space="preserve"> хүний албан газрын хаяг:</w:t>
            </w: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115B2D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  <w:tr w:rsidR="007A6B61" w:rsidTr="007A6B61">
        <w:tc>
          <w:tcPr>
            <w:tcW w:w="5002" w:type="dxa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Ажлын утас:</w:t>
            </w:r>
          </w:p>
        </w:tc>
        <w:tc>
          <w:tcPr>
            <w:tcW w:w="4608" w:type="dxa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Гар утас:</w:t>
            </w:r>
          </w:p>
        </w:tc>
      </w:tr>
      <w:tr w:rsidR="007A6B61" w:rsidTr="007A6B61">
        <w:tc>
          <w:tcPr>
            <w:tcW w:w="5002" w:type="dxa"/>
          </w:tcPr>
          <w:p w:rsidR="007A6B61" w:rsidRDefault="00115B2D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Гэрийн утас:</w:t>
            </w:r>
          </w:p>
        </w:tc>
        <w:tc>
          <w:tcPr>
            <w:tcW w:w="4608" w:type="dxa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И-мэйл:</w:t>
            </w:r>
          </w:p>
        </w:tc>
      </w:tr>
      <w:tr w:rsidR="007A6B61" w:rsidTr="00D17964">
        <w:tc>
          <w:tcPr>
            <w:tcW w:w="9610" w:type="dxa"/>
            <w:gridSpan w:val="2"/>
          </w:tcPr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Яаралтай нөхцөлд холбоо барих хүний нэр, утас, хаяг:</w:t>
            </w: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7A6B61" w:rsidRDefault="007A6B61" w:rsidP="007A6B61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7A6B61" w:rsidRDefault="007A6B61" w:rsidP="007A6B61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7A6B61" w:rsidRDefault="007A6B61" w:rsidP="007A6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БОЛОВСРОЛ</w:t>
      </w:r>
      <w:r w:rsidR="009E451C">
        <w:rPr>
          <w:b/>
          <w:lang w:val="mn-MN"/>
        </w:rPr>
        <w:t xml:space="preserve"> /Боловсрол эзэмшсэн байгууллагыг сүүлээс нь эхлэн бөглөнө үү./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33"/>
        <w:gridCol w:w="2312"/>
        <w:gridCol w:w="2280"/>
      </w:tblGrid>
      <w:tr w:rsidR="009E451C" w:rsidTr="009E451C">
        <w:tc>
          <w:tcPr>
            <w:tcW w:w="2394" w:type="dxa"/>
            <w:vAlign w:val="center"/>
          </w:tcPr>
          <w:p w:rsidR="009E451C" w:rsidRDefault="009E451C" w:rsidP="00300E57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Сургуулийн нэр</w:t>
            </w:r>
          </w:p>
        </w:tc>
        <w:tc>
          <w:tcPr>
            <w:tcW w:w="2394" w:type="dxa"/>
            <w:vAlign w:val="center"/>
          </w:tcPr>
          <w:p w:rsidR="009E451C" w:rsidRDefault="00300E57" w:rsidP="00300E57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Боловсролын чиглэл</w:t>
            </w:r>
          </w:p>
        </w:tc>
        <w:tc>
          <w:tcPr>
            <w:tcW w:w="2394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Суралцсан жил</w:t>
            </w:r>
          </w:p>
        </w:tc>
        <w:tc>
          <w:tcPr>
            <w:tcW w:w="2394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Зэрэг, цол</w:t>
            </w:r>
          </w:p>
        </w:tc>
      </w:tr>
      <w:tr w:rsidR="009E451C" w:rsidTr="009E451C"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9E451C"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9E451C"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39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</w:tbl>
    <w:p w:rsidR="009E451C" w:rsidRDefault="009E451C" w:rsidP="009E451C">
      <w:pPr>
        <w:spacing w:after="0" w:line="240" w:lineRule="auto"/>
        <w:jc w:val="both"/>
        <w:rPr>
          <w:b/>
          <w:lang w:val="mn-MN"/>
        </w:rPr>
      </w:pPr>
    </w:p>
    <w:p w:rsidR="009E451C" w:rsidRDefault="009E451C" w:rsidP="009E45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АЖИЛЛАСАН БАЙДАЛ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1"/>
        <w:gridCol w:w="2628"/>
        <w:gridCol w:w="3084"/>
      </w:tblGrid>
      <w:tr w:rsidR="009E451C" w:rsidTr="001537C3">
        <w:trPr>
          <w:trHeight w:val="422"/>
        </w:trPr>
        <w:tc>
          <w:tcPr>
            <w:tcW w:w="3531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Байгууллагын нэр</w:t>
            </w:r>
          </w:p>
        </w:tc>
        <w:tc>
          <w:tcPr>
            <w:tcW w:w="2628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Албан тушаал</w:t>
            </w:r>
          </w:p>
        </w:tc>
        <w:tc>
          <w:tcPr>
            <w:tcW w:w="3084" w:type="dxa"/>
            <w:vAlign w:val="center"/>
          </w:tcPr>
          <w:p w:rsidR="009E451C" w:rsidRDefault="009E451C" w:rsidP="009E451C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Ажилласан жил</w:t>
            </w: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  <w:tr w:rsidR="009E451C" w:rsidTr="001537C3">
        <w:tc>
          <w:tcPr>
            <w:tcW w:w="3531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9E451C" w:rsidRDefault="009E451C" w:rsidP="009E451C">
            <w:pPr>
              <w:jc w:val="both"/>
              <w:rPr>
                <w:b/>
                <w:lang w:val="mn-MN"/>
              </w:rPr>
            </w:pPr>
          </w:p>
        </w:tc>
      </w:tr>
    </w:tbl>
    <w:p w:rsidR="008C5927" w:rsidRDefault="008C5927" w:rsidP="008C59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lastRenderedPageBreak/>
        <w:t>ТУУРВИСАН БҮТЭЭЛИЙН ЖАГСААЛТ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1"/>
        <w:gridCol w:w="2628"/>
        <w:gridCol w:w="3084"/>
      </w:tblGrid>
      <w:tr w:rsidR="008C5927" w:rsidTr="00B02495">
        <w:trPr>
          <w:trHeight w:val="422"/>
        </w:trPr>
        <w:tc>
          <w:tcPr>
            <w:tcW w:w="3531" w:type="dxa"/>
            <w:vAlign w:val="center"/>
          </w:tcPr>
          <w:p w:rsidR="008C5927" w:rsidRDefault="008C5927" w:rsidP="00B02495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Уран бүтээлийн нэр</w:t>
            </w:r>
          </w:p>
        </w:tc>
        <w:tc>
          <w:tcPr>
            <w:tcW w:w="2628" w:type="dxa"/>
            <w:vAlign w:val="center"/>
          </w:tcPr>
          <w:p w:rsidR="008C5927" w:rsidRDefault="008C5927" w:rsidP="00B02495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Дэлгэцийн болон тайзны бүтээл болсон эсэх</w:t>
            </w:r>
          </w:p>
          <w:p w:rsidR="0075539A" w:rsidRDefault="0075539A" w:rsidP="00B02495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/Тийм/Үгүй/</w:t>
            </w:r>
          </w:p>
        </w:tc>
        <w:tc>
          <w:tcPr>
            <w:tcW w:w="3084" w:type="dxa"/>
            <w:vAlign w:val="center"/>
          </w:tcPr>
          <w:p w:rsidR="008C5927" w:rsidRDefault="00E718EC" w:rsidP="00B02495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Хэдэн онд</w:t>
            </w:r>
          </w:p>
        </w:tc>
      </w:tr>
      <w:tr w:rsidR="008C5927" w:rsidTr="00B02495">
        <w:tc>
          <w:tcPr>
            <w:tcW w:w="3531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</w:tr>
      <w:tr w:rsidR="008C5927" w:rsidTr="00B02495">
        <w:tc>
          <w:tcPr>
            <w:tcW w:w="3531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</w:tr>
      <w:tr w:rsidR="008C5927" w:rsidTr="00B02495">
        <w:tc>
          <w:tcPr>
            <w:tcW w:w="3531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</w:tr>
      <w:tr w:rsidR="008C5927" w:rsidTr="00B02495">
        <w:tc>
          <w:tcPr>
            <w:tcW w:w="3531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</w:tr>
      <w:tr w:rsidR="008C5927" w:rsidTr="00B02495">
        <w:tc>
          <w:tcPr>
            <w:tcW w:w="3531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</w:tr>
      <w:tr w:rsidR="008C5927" w:rsidTr="00B02495">
        <w:tc>
          <w:tcPr>
            <w:tcW w:w="3531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  <w:tc>
          <w:tcPr>
            <w:tcW w:w="2628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  <w:tc>
          <w:tcPr>
            <w:tcW w:w="3084" w:type="dxa"/>
          </w:tcPr>
          <w:p w:rsidR="008C5927" w:rsidRDefault="008C5927" w:rsidP="00B02495">
            <w:pPr>
              <w:jc w:val="both"/>
              <w:rPr>
                <w:b/>
                <w:lang w:val="mn-MN"/>
              </w:rPr>
            </w:pPr>
          </w:p>
        </w:tc>
      </w:tr>
    </w:tbl>
    <w:p w:rsidR="009E451C" w:rsidRDefault="009E451C" w:rsidP="009E451C">
      <w:pPr>
        <w:spacing w:after="0" w:line="240" w:lineRule="auto"/>
        <w:jc w:val="both"/>
        <w:rPr>
          <w:b/>
          <w:lang w:val="mn-MN"/>
        </w:rPr>
      </w:pPr>
    </w:p>
    <w:p w:rsidR="009E451C" w:rsidRDefault="009E451C" w:rsidP="009E45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 xml:space="preserve">СУРГАЛТЫН ХӨТӨЛБӨРТ ХАМРАГДАХ </w:t>
      </w:r>
      <w:r w:rsidR="00E4409E">
        <w:rPr>
          <w:b/>
          <w:lang w:val="mn-MN"/>
        </w:rPr>
        <w:t xml:space="preserve">БОЛСОН </w:t>
      </w:r>
      <w:r>
        <w:rPr>
          <w:b/>
          <w:lang w:val="mn-MN"/>
        </w:rPr>
        <w:t>ШАЛТГААН</w:t>
      </w:r>
      <w:r w:rsidR="00DE4994">
        <w:rPr>
          <w:b/>
          <w:lang w:val="mn-MN"/>
        </w:rPr>
        <w:t xml:space="preserve"> /Хүний эрх, эрх зүйн боловсролыг дээшлүүлэх чиглэлээр зохиол бичих ур чадвараа хөгжүүлэх болсон учир шалтгаанаа тайлбарлан бичнэ үү./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9E451C" w:rsidTr="009E451C">
        <w:tc>
          <w:tcPr>
            <w:tcW w:w="9610" w:type="dxa"/>
          </w:tcPr>
          <w:p w:rsidR="00E4409E" w:rsidRPr="00E4409E" w:rsidRDefault="00E4409E" w:rsidP="00E4409E">
            <w:pPr>
              <w:jc w:val="both"/>
              <w:rPr>
                <w:b/>
                <w:lang w:val="mn-MN"/>
              </w:rPr>
            </w:pPr>
            <w:r w:rsidRPr="00E4409E">
              <w:rPr>
                <w:b/>
                <w:lang w:val="mn-MN"/>
              </w:rPr>
              <w:t>Товч бичнэ. /150 үгнээс хэтрүүлэхгүй/</w:t>
            </w:r>
          </w:p>
          <w:p w:rsidR="00E4409E" w:rsidRPr="00E4409E" w:rsidRDefault="00E4409E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Pr="00E4409E" w:rsidRDefault="009E451C" w:rsidP="00E4409E">
            <w:pPr>
              <w:jc w:val="both"/>
              <w:rPr>
                <w:b/>
                <w:lang w:val="mn-MN"/>
              </w:rPr>
            </w:pPr>
          </w:p>
          <w:p w:rsidR="009E451C" w:rsidRDefault="009E451C" w:rsidP="00E4409E">
            <w:pPr>
              <w:pStyle w:val="ListParagraph"/>
              <w:ind w:left="360"/>
              <w:jc w:val="both"/>
              <w:rPr>
                <w:b/>
                <w:lang w:val="mn-MN"/>
              </w:rPr>
            </w:pPr>
          </w:p>
        </w:tc>
      </w:tr>
    </w:tbl>
    <w:p w:rsidR="009E451C" w:rsidRDefault="009E451C" w:rsidP="009E451C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E4409E" w:rsidRDefault="00E4409E" w:rsidP="00E440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ӨМНӨ НЬ ИЖИЛ ТӨСТЭЙ ХӨТӨЛБӨРТ ХАМРАГДАЖ БАЙСАН ЭСЭХ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650"/>
        <w:gridCol w:w="2993"/>
        <w:gridCol w:w="1110"/>
        <w:gridCol w:w="1524"/>
      </w:tblGrid>
      <w:tr w:rsidR="00E4409E" w:rsidTr="00E4409E">
        <w:tc>
          <w:tcPr>
            <w:tcW w:w="3828" w:type="dxa"/>
            <w:vAlign w:val="center"/>
          </w:tcPr>
          <w:p w:rsidR="00E4409E" w:rsidRDefault="00E4409E" w:rsidP="00E4409E">
            <w:pPr>
              <w:pStyle w:val="ListParagraph"/>
              <w:ind w:left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Сургалтын нэр</w:t>
            </w:r>
          </w:p>
        </w:tc>
        <w:tc>
          <w:tcPr>
            <w:tcW w:w="3118" w:type="dxa"/>
            <w:vAlign w:val="center"/>
          </w:tcPr>
          <w:p w:rsidR="00E4409E" w:rsidRDefault="00E4409E" w:rsidP="00E4409E">
            <w:pPr>
              <w:pStyle w:val="ListParagraph"/>
              <w:ind w:left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Зохион байгуулсан газар</w:t>
            </w:r>
          </w:p>
        </w:tc>
        <w:tc>
          <w:tcPr>
            <w:tcW w:w="1134" w:type="dxa"/>
            <w:vAlign w:val="center"/>
          </w:tcPr>
          <w:p w:rsidR="00E4409E" w:rsidRDefault="00E4409E" w:rsidP="00E4409E">
            <w:pPr>
              <w:pStyle w:val="ListParagraph"/>
              <w:ind w:left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Хэдэн онд</w:t>
            </w:r>
          </w:p>
        </w:tc>
        <w:tc>
          <w:tcPr>
            <w:tcW w:w="1530" w:type="dxa"/>
            <w:vAlign w:val="center"/>
          </w:tcPr>
          <w:p w:rsidR="00E4409E" w:rsidRDefault="00E4409E" w:rsidP="00E4409E">
            <w:pPr>
              <w:pStyle w:val="ListParagraph"/>
              <w:ind w:left="0"/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Үргэлжилсэн хугацаа</w:t>
            </w:r>
          </w:p>
        </w:tc>
      </w:tr>
      <w:tr w:rsidR="00E4409E" w:rsidTr="00E4409E">
        <w:tc>
          <w:tcPr>
            <w:tcW w:w="382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311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134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53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  <w:tr w:rsidR="00E4409E" w:rsidTr="00E4409E">
        <w:tc>
          <w:tcPr>
            <w:tcW w:w="382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311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134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53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  <w:tr w:rsidR="00E4409E" w:rsidTr="00E4409E">
        <w:tc>
          <w:tcPr>
            <w:tcW w:w="382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311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134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53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  <w:tr w:rsidR="00E4409E" w:rsidTr="00E4409E">
        <w:tc>
          <w:tcPr>
            <w:tcW w:w="382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3118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134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  <w:tc>
          <w:tcPr>
            <w:tcW w:w="1530" w:type="dxa"/>
          </w:tcPr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E4409E" w:rsidRDefault="00E4409E" w:rsidP="00E4409E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E4409E" w:rsidRDefault="00DE4994" w:rsidP="00E440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ХӨТӨЛБӨРӨӨ</w:t>
      </w:r>
      <w:r w:rsidR="00E4409E">
        <w:rPr>
          <w:b/>
          <w:lang w:val="mn-MN"/>
        </w:rPr>
        <w:t>С ХҮЛЭЭЖ БАЙГАА ҮР ДҮН</w:t>
      </w:r>
      <w:r>
        <w:rPr>
          <w:b/>
          <w:lang w:val="mn-MN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E4409E" w:rsidTr="006C61FA">
        <w:tc>
          <w:tcPr>
            <w:tcW w:w="9277" w:type="dxa"/>
          </w:tcPr>
          <w:p w:rsidR="00E4409E" w:rsidRDefault="006C61FA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Товч бичнэ. /1</w:t>
            </w:r>
            <w:r w:rsidR="00DE4994">
              <w:rPr>
                <w:b/>
                <w:lang w:val="mn-MN"/>
              </w:rPr>
              <w:t>0</w:t>
            </w:r>
            <w:r>
              <w:rPr>
                <w:b/>
                <w:lang w:val="mn-MN"/>
              </w:rPr>
              <w:t>0 үг</w:t>
            </w:r>
            <w:r w:rsidR="00E4409E">
              <w:rPr>
                <w:b/>
                <w:lang w:val="mn-MN"/>
              </w:rPr>
              <w:t>ээс хэтрүүлэхгүй/</w:t>
            </w: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4409E" w:rsidRDefault="00E4409E" w:rsidP="00E4409E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A441F6" w:rsidRPr="00A441F6" w:rsidRDefault="00A441F6" w:rsidP="00A441F6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6C61FA" w:rsidRDefault="006C61FA" w:rsidP="006C61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СУРГАЛТЫН ХӨТӨЛБӨРТ ОРУУЛАХ СЭДЭВ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6C61FA" w:rsidTr="006C61FA">
        <w:tc>
          <w:tcPr>
            <w:tcW w:w="9277" w:type="dxa"/>
          </w:tcPr>
          <w:p w:rsidR="006C61FA" w:rsidRPr="00CB471A" w:rsidRDefault="00D6219F" w:rsidP="00181D53">
            <w:pPr>
              <w:pStyle w:val="ListParagraph"/>
              <w:ind w:left="0"/>
              <w:jc w:val="both"/>
              <w:rPr>
                <w:lang w:val="mn-M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721FE7B" wp14:editId="2E2C91BF">
                      <wp:simplePos x="0" y="0"/>
                      <wp:positionH relativeFrom="column">
                        <wp:posOffset>5003165</wp:posOffset>
                      </wp:positionH>
                      <wp:positionV relativeFrom="paragraph">
                        <wp:posOffset>50165</wp:posOffset>
                      </wp:positionV>
                      <wp:extent cx="161925" cy="1581150"/>
                      <wp:effectExtent l="0" t="0" r="28575" b="1905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581150"/>
                                <a:chOff x="0" y="0"/>
                                <a:chExt cx="95250" cy="1238250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144941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301472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453872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600878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738359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884103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0" y="1152525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393.95pt;margin-top:3.95pt;width:12.75pt;height:124.5pt;z-index:251675648;mso-width-relative:margin;mso-height-relative:margin" coordsize="952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">
                      <v:rect id="Rectangle 1" o:spid="_x0000_s1027" style="position:absolute;width:952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cOb8A&#10;AADaAAAADwAAAGRycy9kb3ducmV2LnhtbERPS4vCMBC+C/sfwizsTdNVFOkaRVxkRU8+6HlsZtti&#10;MylJrPXfG0HwNHx8z5ktOlOLlpyvLCv4HiQgiHOrKy4UnI7r/hSED8gaa8uk4E4eFvOP3gxTbW+8&#10;p/YQChFD2KeooAyhSaX0eUkG/cA2xJH7t85giNAVUju8xXBTy2GSTKTBimNDiQ2tSsovh6tRsKWm&#10;cJk9jdZZ9jteHUfnP9/ulPr67JY/IAJ14S1+uTc6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Ihw5vwAAANoAAAAPAAAAAAAAAAAAAAAAAJgCAABkcnMvZG93bnJl&#10;di54bWxQSwUGAAAAAAQABAD1AAAAhAMAAAAA&#10;" fillcolor="white [3212]" strokecolor="#4f81bd [3204]" strokeweight="2pt"/>
                      <v:rect id="Rectangle 3" o:spid="_x0000_s1028" style="position:absolute;top:1449;width:952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n1cIA&#10;AADaAAAADwAAAGRycy9kb3ducmV2LnhtbESPQWvCQBSE7wX/w/IEb3WjoUVSN0EUqbSnquT8mn1N&#10;QrNvw+42xn/vFgSPw8x8w6yL0XRiIOdbywoW8wQEcWV1y7WC82n/vALhA7LGzjIpuJKHIp88rTHT&#10;9sJfNBxDLSKEfYYKmhD6TEpfNWTQz21PHL0f6wyGKF0ttcNLhJtOLpPkVRpsOS402NO2oer3+GcU&#10;fFBfu9Ke031Z7l62p/T73Q+fSs2m4+YNRKAxPML39kErSOH/SrwB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CfVwgAAANoAAAAPAAAAAAAAAAAAAAAAAJgCAABkcnMvZG93&#10;bnJldi54bWxQSwUGAAAAAAQABAD1AAAAhwMAAAAA&#10;" fillcolor="white [3212]" strokecolor="#4f81bd [3204]" strokeweight="2pt"/>
                      <v:rect id="Rectangle 4" o:spid="_x0000_s1029" style="position:absolute;top:3014;width:952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W/ocMA&#10;AADaAAAADwAAAGRycy9kb3ducmV2LnhtbESPT2vCQBTE70K/w/IKvenGWkWim1AUaWlP/iHnZ/aZ&#10;BLNvw+4a02/fLRQ8DjPzG2adD6YVPTnfWFYwnSQgiEurG64UnI678RKED8gaW8uk4Ic85NnTaI2p&#10;tnfeU38IlYgQ9ikqqEPoUil9WZNBP7EdcfQu1hkMUbpKaof3CDetfE2ShTTYcFyosaNNTeX1cDMK&#10;vqirXGFPs11RbOeb4+z84ftvpV6eh/cViEBDeIT/259awRv8XYk3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W/ocMAAADaAAAADwAAAAAAAAAAAAAAAACYAgAAZHJzL2Rv&#10;d25yZXYueG1sUEsFBgAAAAAEAAQA9QAAAIgDAAAAAA==&#10;" fillcolor="white [3212]" strokecolor="#4f81bd [3204]" strokeweight="2pt"/>
                      <v:rect id="Rectangle 5" o:spid="_x0000_s1030" style="position:absolute;top:4538;width:952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kaOsEA&#10;AADaAAAADwAAAGRycy9kb3ducmV2LnhtbESPT4vCMBTE78J+h/AW9qbpKop0jSIusqIn/9Dzs3nb&#10;FpuXksRav70RBI/DzPyGmS06U4uWnK8sK/geJCCIc6srLhScjuv+FIQPyBpry6TgTh4W84/eDFNt&#10;b7yn9hAKESHsU1RQhtCkUvq8JIN+YBvi6P1bZzBE6QqpHd4i3NRymCQTabDiuFBiQ6uS8svhahRs&#10;qSlcZk+jdZb9jlfH0fnPtzulvj675Q+IQF14h1/tjVYwhueVe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ZGjrBAAAA2gAAAA8AAAAAAAAAAAAAAAAAmAIAAGRycy9kb3du&#10;cmV2LnhtbFBLBQYAAAAABAAEAPUAAACGAwAAAAA=&#10;" fillcolor="white [3212]" strokecolor="#4f81bd [3204]" strokeweight="2pt"/>
                      <v:rect id="Rectangle 6" o:spid="_x0000_s1031" style="position:absolute;top:6008;width:952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ETcEA&#10;AADaAAAADwAAAGRycy9kb3ducmV2LnhtbESPT4vCMBTE78J+h/AW9qbpKop0jSIusqIn/9Dzs3nb&#10;FpuXksRav70RBI/DzPyGmS06U4uWnK8sK/geJCCIc6srLhScjuv+FIQPyBpry6TgTh4W84/eDFNt&#10;b7yn9hAKESHsU1RQhtCkUvq8JIN+YBvi6P1bZzBE6QqpHd4i3NRymCQTabDiuFBiQ6uS8svhahRs&#10;qSlcZk+jdZb9jlfH0fnPtzulvj675Q+IQF14h1/tjVYwgeeVe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LhE3BAAAA2gAAAA8AAAAAAAAAAAAAAAAAmAIAAGRycy9kb3du&#10;cmV2LnhtbFBLBQYAAAAABAAEAPUAAACGAwAAAAA=&#10;" fillcolor="white [3212]" strokecolor="#4f81bd [3204]" strokeweight="2pt"/>
                      <v:rect id="Rectangle 7" o:spid="_x0000_s1032" style="position:absolute;top:7383;width:952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h1sMA&#10;AADaAAAADwAAAGRycy9kb3ducmV2LnhtbESPT2vCQBTE70K/w/IKvenGSlWim1AUaWlP/iHnZ/aZ&#10;BLNvw+4a02/fLRQ8DjPzG2adD6YVPTnfWFYwnSQgiEurG64UnI678RKED8gaW8uk4Ic85NnTaI2p&#10;tnfeU38IlYgQ9ikqqEPoUil9WZNBP7EdcfQu1hkMUbpKaof3CDetfE2SuTTYcFyosaNNTeX1cDMK&#10;vqirXGFPs11RbN82x9n5w/ffSr08D+8rEIGG8Aj/tz+1ggX8XYk3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ch1sMAAADaAAAADwAAAAAAAAAAAAAAAACYAgAAZHJzL2Rv&#10;d25yZXYueG1sUEsFBgAAAAAEAAQA9QAAAIgDAAAAAA==&#10;" fillcolor="white [3212]" strokecolor="#4f81bd [3204]" strokeweight="2pt"/>
                      <v:rect id="Rectangle 8" o:spid="_x0000_s1033" style="position:absolute;top:8841;width:952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1pL4A&#10;AADaAAAADwAAAGRycy9kb3ducmV2LnhtbERPy4rCMBTdC/5DuII7TR0ZGapRRBFFVz7o+k5zbYvN&#10;TUkytf69WQy4PJz3YtWZWrTkfGVZwWScgCDOra64UHC77kY/IHxA1lhbJgUv8rBa9nsLTLV98pna&#10;SyhEDGGfooIyhCaV0uclGfRj2xBH7m6dwRChK6R2+IzhppZfSTKTBiuODSU2tCkpf1z+jIIjNYXL&#10;7G26y7Lt9+Y6/d379qTUcNCt5yACdeEj/ncftIK4NV6JN0A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YtaS+AAAA2gAAAA8AAAAAAAAAAAAAAAAAmAIAAGRycy9kb3ducmV2&#10;LnhtbFBLBQYAAAAABAAEAPUAAACDAwAAAAA=&#10;" fillcolor="white [3212]" strokecolor="#4f81bd [3204]" strokeweight="2pt"/>
                      <v:rect id="Rectangle 9" o:spid="_x0000_s1034" style="position:absolute;top:11525;width:952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QP8MA&#10;AADaAAAADwAAAGRycy9kb3ducmV2LnhtbESPT2vCQBTE70K/w/IKvenGSkWjm1AUaWlP/iHnZ/aZ&#10;BLNvw+4a02/fLRQ8DjPzG2adD6YVPTnfWFYwnSQgiEurG64UnI678QKED8gaW8uk4Ic85NnTaI2p&#10;tnfeU38IlYgQ9ikqqEPoUil9WZNBP7EdcfQu1hkMUbpKaof3CDetfE2SuTTYcFyosaNNTeX1cDMK&#10;vqirXGFPs11RbN82x9n5w/ffSr08D+8rEIGG8Aj/tz+1giX8XYk3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QQP8MAAADaAAAADwAAAAAAAAAAAAAAAACYAgAAZHJzL2Rv&#10;d25yZXYueG1sUEsFBgAAAAAEAAQA9QAAAIgDAAAAAA==&#10;" fillcolor="white [3212]" strokecolor="#4f81bd [3204]" strokeweight="2pt"/>
                    </v:group>
                  </w:pict>
                </mc:Fallback>
              </mc:AlternateContent>
            </w:r>
            <w:r w:rsidR="006C61FA" w:rsidRPr="006C61FA">
              <w:rPr>
                <w:lang w:val="mn-MN"/>
              </w:rPr>
              <w:t xml:space="preserve">1. </w:t>
            </w:r>
            <w:r w:rsidR="006C61FA" w:rsidRPr="00CB471A">
              <w:rPr>
                <w:lang w:val="mn-MN"/>
              </w:rPr>
              <w:t>Хүний эрхийн тухай ойлголт, суурь зарчим</w:t>
            </w:r>
          </w:p>
          <w:p w:rsidR="006C61FA" w:rsidRPr="00CB471A" w:rsidRDefault="006C61FA" w:rsidP="00181D53">
            <w:pPr>
              <w:pStyle w:val="ListParagraph"/>
              <w:ind w:left="0"/>
              <w:jc w:val="both"/>
              <w:rPr>
                <w:lang w:val="mn-MN"/>
              </w:rPr>
            </w:pPr>
            <w:r w:rsidRPr="00CB471A">
              <w:rPr>
                <w:lang w:val="mn-MN"/>
              </w:rPr>
              <w:t xml:space="preserve">2. </w:t>
            </w:r>
            <w:r w:rsidR="00F57C90" w:rsidRPr="00CB471A">
              <w:rPr>
                <w:lang w:val="mn-MN"/>
              </w:rPr>
              <w:t>Хүний эрхийн зөрчлийг таньж мэдэх нь</w:t>
            </w:r>
          </w:p>
          <w:p w:rsidR="009618DF" w:rsidRPr="00CB471A" w:rsidRDefault="009618DF" w:rsidP="00181D53">
            <w:pPr>
              <w:pStyle w:val="ListParagraph"/>
              <w:ind w:left="0"/>
              <w:jc w:val="both"/>
              <w:rPr>
                <w:lang w:val="mn-MN"/>
              </w:rPr>
            </w:pPr>
            <w:r w:rsidRPr="00CB471A">
              <w:rPr>
                <w:lang w:val="mn-MN"/>
              </w:rPr>
              <w:t>3. Манай оронд тулгарч буй хүний эрхийн тулгамдсан асуудлууд</w:t>
            </w:r>
          </w:p>
          <w:p w:rsidR="006C61FA" w:rsidRPr="00CB471A" w:rsidRDefault="00CB471A" w:rsidP="00181D53">
            <w:pPr>
              <w:pStyle w:val="ListParagraph"/>
              <w:ind w:left="0"/>
              <w:jc w:val="both"/>
              <w:rPr>
                <w:lang w:val="mn-MN"/>
              </w:rPr>
            </w:pPr>
            <w:r>
              <w:rPr>
                <w:lang w:val="mn-MN"/>
              </w:rPr>
              <w:t>4</w:t>
            </w:r>
            <w:r w:rsidR="006C61FA" w:rsidRPr="00CB471A">
              <w:rPr>
                <w:lang w:val="mn-MN"/>
              </w:rPr>
              <w:t xml:space="preserve">. </w:t>
            </w:r>
            <w:r w:rsidR="009618DF" w:rsidRPr="00CB471A">
              <w:rPr>
                <w:rFonts w:cs="Arial"/>
                <w:lang w:val="mn-MN"/>
              </w:rPr>
              <w:t>Драм гэж юу вэ? Драмын зохиолчийн алсын хараа, урьдчилсан нөхцөл</w:t>
            </w:r>
          </w:p>
          <w:p w:rsidR="006C61FA" w:rsidRPr="00CB471A" w:rsidRDefault="00CB471A" w:rsidP="009618DF">
            <w:pPr>
              <w:tabs>
                <w:tab w:val="left" w:pos="1985"/>
                <w:tab w:val="left" w:pos="3119"/>
              </w:tabs>
              <w:jc w:val="both"/>
              <w:rPr>
                <w:rFonts w:cs="Arial"/>
                <w:lang w:val="mn-MN"/>
              </w:rPr>
            </w:pPr>
            <w:r>
              <w:rPr>
                <w:lang w:val="mn-MN"/>
              </w:rPr>
              <w:t>5</w:t>
            </w:r>
            <w:r w:rsidR="006C61FA" w:rsidRPr="00CB471A">
              <w:rPr>
                <w:lang w:val="mn-MN"/>
              </w:rPr>
              <w:t xml:space="preserve">. </w:t>
            </w:r>
            <w:r w:rsidR="009618DF" w:rsidRPr="00CB471A">
              <w:rPr>
                <w:rFonts w:cs="Arial"/>
                <w:lang w:val="mn-MN"/>
              </w:rPr>
              <w:t>Аристотелийн онол</w:t>
            </w:r>
          </w:p>
          <w:p w:rsidR="006C61FA" w:rsidRPr="00CB471A" w:rsidRDefault="00CB471A" w:rsidP="009618DF">
            <w:pPr>
              <w:tabs>
                <w:tab w:val="left" w:pos="1985"/>
                <w:tab w:val="left" w:pos="3119"/>
              </w:tabs>
              <w:ind w:left="1980" w:hanging="1980"/>
              <w:jc w:val="both"/>
              <w:rPr>
                <w:rFonts w:cs="Arial"/>
                <w:lang w:val="mn-MN"/>
              </w:rPr>
            </w:pPr>
            <w:r>
              <w:rPr>
                <w:lang w:val="mn-MN"/>
              </w:rPr>
              <w:t>6</w:t>
            </w:r>
            <w:r w:rsidR="006C61FA" w:rsidRPr="00CB471A">
              <w:rPr>
                <w:lang w:val="mn-MN"/>
              </w:rPr>
              <w:t xml:space="preserve">. </w:t>
            </w:r>
            <w:r w:rsidR="009618DF" w:rsidRPr="00CB471A">
              <w:rPr>
                <w:rFonts w:cs="Arial"/>
                <w:lang w:val="mn-MN"/>
              </w:rPr>
              <w:t>Зан байдал, санаа бодол, гол үйл явдал, үгээр илэрхийлэх хэсэг</w:t>
            </w:r>
          </w:p>
          <w:p w:rsidR="006C61FA" w:rsidRPr="00CB471A" w:rsidRDefault="00CB471A" w:rsidP="00181D53">
            <w:pPr>
              <w:pStyle w:val="ListParagraph"/>
              <w:ind w:left="0"/>
              <w:jc w:val="both"/>
              <w:rPr>
                <w:lang w:val="mn-MN"/>
              </w:rPr>
            </w:pPr>
            <w:r>
              <w:rPr>
                <w:lang w:val="mn-MN"/>
              </w:rPr>
              <w:t>7</w:t>
            </w:r>
            <w:r w:rsidR="006C61FA" w:rsidRPr="00CB471A">
              <w:rPr>
                <w:lang w:val="mn-MN"/>
              </w:rPr>
              <w:t xml:space="preserve">. </w:t>
            </w:r>
            <w:r w:rsidR="009618DF" w:rsidRPr="00CB471A">
              <w:rPr>
                <w:rFonts w:cs="Arial"/>
                <w:lang w:val="mn-MN"/>
              </w:rPr>
              <w:t>Жүжгийн зохиолын төрөл, хэлбэр</w:t>
            </w:r>
          </w:p>
          <w:p w:rsidR="006C61FA" w:rsidRDefault="00CB471A" w:rsidP="00181D53">
            <w:pPr>
              <w:pStyle w:val="ListParagraph"/>
              <w:ind w:left="0"/>
              <w:jc w:val="both"/>
              <w:rPr>
                <w:lang w:val="mn-MN"/>
              </w:rPr>
            </w:pPr>
            <w:r>
              <w:rPr>
                <w:lang w:val="mn-MN"/>
              </w:rPr>
              <w:t>8</w:t>
            </w:r>
            <w:r w:rsidR="006C61FA" w:rsidRPr="00CB471A">
              <w:rPr>
                <w:lang w:val="mn-MN"/>
              </w:rPr>
              <w:t xml:space="preserve">. </w:t>
            </w:r>
            <w:r w:rsidR="009618DF" w:rsidRPr="00CB471A">
              <w:rPr>
                <w:lang w:val="mn-MN"/>
              </w:rPr>
              <w:t>Тавилттай уншлага гэж юу вэ?</w:t>
            </w:r>
            <w:r w:rsidR="007D4178">
              <w:rPr>
                <w:noProof/>
              </w:rPr>
              <w:t xml:space="preserve"> </w:t>
            </w:r>
          </w:p>
          <w:p w:rsidR="005B2BC0" w:rsidRDefault="007D4178" w:rsidP="00181D53">
            <w:pPr>
              <w:pStyle w:val="ListParagraph"/>
              <w:ind w:left="0"/>
              <w:jc w:val="both"/>
              <w:rPr>
                <w:lang w:val="mn-M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A4FF5D" wp14:editId="38E55A58">
                      <wp:simplePos x="0" y="0"/>
                      <wp:positionH relativeFrom="column">
                        <wp:posOffset>5003165</wp:posOffset>
                      </wp:positionH>
                      <wp:positionV relativeFrom="paragraph">
                        <wp:posOffset>-3175</wp:posOffset>
                      </wp:positionV>
                      <wp:extent cx="161925" cy="109220"/>
                      <wp:effectExtent l="0" t="0" r="28575" b="241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393.95pt;margin-top:-.25pt;width:12.75pt;height:8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" fillcolor="window" strokecolor="#4f81bd" strokeweight="2pt"/>
                  </w:pict>
                </mc:Fallback>
              </mc:AlternateContent>
            </w:r>
            <w:r w:rsidR="005B2BC0">
              <w:rPr>
                <w:lang w:val="mn-MN"/>
              </w:rPr>
              <w:t>9. Тавилттай уншлагын найруулгын онцлог</w:t>
            </w:r>
          </w:p>
          <w:p w:rsidR="006C61FA" w:rsidRDefault="005B2BC0" w:rsidP="00181D53">
            <w:pPr>
              <w:pStyle w:val="ListParagraph"/>
              <w:ind w:left="0"/>
              <w:jc w:val="both"/>
            </w:pPr>
            <w:r>
              <w:rPr>
                <w:lang w:val="mn-MN"/>
              </w:rPr>
              <w:t>10</w:t>
            </w:r>
            <w:r w:rsidR="006C61FA">
              <w:rPr>
                <w:lang w:val="mn-MN"/>
              </w:rPr>
              <w:t xml:space="preserve">. Бусад </w:t>
            </w:r>
            <w:r w:rsidR="006C61FA">
              <w:t>____________________________________________________________________</w:t>
            </w:r>
          </w:p>
          <w:p w:rsidR="006C61FA" w:rsidRDefault="006C61FA" w:rsidP="00181D5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t>____________________________________________________________________________________________________________________________________________________________________</w:t>
            </w:r>
          </w:p>
          <w:p w:rsidR="006C61FA" w:rsidRPr="006C61FA" w:rsidRDefault="006C61FA" w:rsidP="00181D53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</w:tbl>
    <w:p w:rsidR="00A441F6" w:rsidRDefault="00A441F6" w:rsidP="00A441F6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A441F6" w:rsidRDefault="00A441F6" w:rsidP="00A441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МЭДЭГДЭЛ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A441F6" w:rsidTr="00D452A3">
        <w:tc>
          <w:tcPr>
            <w:tcW w:w="9610" w:type="dxa"/>
          </w:tcPr>
          <w:p w:rsidR="00A441F6" w:rsidRDefault="00A441F6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Сургалтын ач холбогдлыг ухамсарлаж байгаа тул хэрвээ шалгарч хөтөлбөрт хамрагдах болвол хугацааг ягштал мөрдөж ажиллах бөгөөд сургалтаас олж авсан мэдлэг, ур чадвараа </w:t>
            </w:r>
            <w:r w:rsidR="009D7202">
              <w:rPr>
                <w:b/>
                <w:lang w:val="mn-MN"/>
              </w:rPr>
              <w:t>ашиглан жүжгийн зохиол бичих бөгөөд зохион байгуулагчид, зөвлөхүүдтэй хамтран ажиллахаа үүгээр</w:t>
            </w:r>
            <w:r>
              <w:rPr>
                <w:b/>
                <w:lang w:val="mn-MN"/>
              </w:rPr>
              <w:t xml:space="preserve"> мэдэгдэж байна.</w:t>
            </w:r>
            <w:r w:rsidR="005B2A86">
              <w:rPr>
                <w:b/>
                <w:lang w:val="mn-MN"/>
              </w:rPr>
              <w:t xml:space="preserve"> </w:t>
            </w:r>
          </w:p>
          <w:p w:rsidR="00A441F6" w:rsidRDefault="00A441F6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A441F6" w:rsidRDefault="00A441F6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Нэр: .....................................................................                         Огноо: ...........................................</w:t>
            </w:r>
          </w:p>
          <w:p w:rsidR="00A441F6" w:rsidRDefault="00A441F6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A441F6" w:rsidRDefault="00A441F6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Гарын үсэг: ........................................................... </w:t>
            </w:r>
          </w:p>
          <w:p w:rsidR="00A441F6" w:rsidRDefault="00A441F6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A441F6" w:rsidRDefault="00A441F6" w:rsidP="00A441F6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  <w:r>
        <w:rPr>
          <w:b/>
          <w:lang w:val="mn-MN"/>
        </w:rPr>
        <w:t xml:space="preserve"> </w:t>
      </w:r>
    </w:p>
    <w:p w:rsidR="00EA2F6D" w:rsidRDefault="00EA2F6D" w:rsidP="00EA2F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lang w:val="mn-MN"/>
        </w:rPr>
      </w:pPr>
      <w:r>
        <w:rPr>
          <w:b/>
          <w:lang w:val="mn-MN"/>
        </w:rPr>
        <w:t>ЭРСДЭЛЭЭС СЭРГИЙЛЭХ ТУХАЙ МЭДЭГДЭЛ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7"/>
      </w:tblGrid>
      <w:tr w:rsidR="00EA2F6D" w:rsidTr="00D452A3">
        <w:tc>
          <w:tcPr>
            <w:tcW w:w="9610" w:type="dxa"/>
          </w:tcPr>
          <w:p w:rsidR="00EA2F6D" w:rsidRDefault="00EA2F6D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Миний бие сургалт болох аймаг, хот руу ирж, буцахдаа хот хооронд зорчигч тээвэрлэх албан ёсны эрх бүхий нийтийн тээврийн үйлчилгээг сонгох бөгөөд </w:t>
            </w:r>
            <w:r w:rsidR="002509DC">
              <w:rPr>
                <w:b/>
                <w:lang w:val="mn-MN"/>
              </w:rPr>
              <w:t xml:space="preserve">ийм үйлчилгээ байхгүй эсхүл </w:t>
            </w:r>
            <w:r>
              <w:rPr>
                <w:b/>
                <w:lang w:val="mn-MN"/>
              </w:rPr>
              <w:t>цаг хугацааны хувьд боломжгүй</w:t>
            </w:r>
            <w:r w:rsidR="002509DC">
              <w:rPr>
                <w:b/>
                <w:lang w:val="mn-MN"/>
              </w:rPr>
              <w:t>,</w:t>
            </w:r>
            <w:r>
              <w:rPr>
                <w:b/>
                <w:lang w:val="mn-MN"/>
              </w:rPr>
              <w:t xml:space="preserve"> өөр бусад зайлшгүй нөхцөлд гэнэтийн ослын даатгалд даатгуулах бөгөөд</w:t>
            </w:r>
            <w:r w:rsidR="002509DC">
              <w:rPr>
                <w:b/>
                <w:lang w:val="mn-MN"/>
              </w:rPr>
              <w:t xml:space="preserve"> үүнд холбогдох</w:t>
            </w:r>
            <w:r>
              <w:rPr>
                <w:b/>
                <w:lang w:val="mn-MN"/>
              </w:rPr>
              <w:t xml:space="preserve"> зардлаа өөрөө хариуцах болно. Гэнэтийн ослын даатгалд хамрагдаагүй нөхцөлд унаа, томилолтын зардлыг олгохгүй гэсэн ННФ-ын шийдвэрийг хүлээн зөвшөөрч байгаа болохоо үүгээр мэдэгдэж байна.</w:t>
            </w:r>
          </w:p>
          <w:p w:rsidR="00EA2F6D" w:rsidRDefault="00EA2F6D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A2F6D" w:rsidRDefault="00EA2F6D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>Нэр: .....................................................................                         Огноо: ...........................................</w:t>
            </w:r>
          </w:p>
          <w:p w:rsidR="00EA2F6D" w:rsidRDefault="00EA2F6D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  <w:p w:rsidR="00EA2F6D" w:rsidRDefault="00EA2F6D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Гарын үсэг: ........................................................... </w:t>
            </w:r>
          </w:p>
          <w:p w:rsidR="00EA2F6D" w:rsidRDefault="00EA2F6D" w:rsidP="00D452A3">
            <w:pPr>
              <w:pStyle w:val="ListParagraph"/>
              <w:ind w:left="0"/>
              <w:jc w:val="both"/>
              <w:rPr>
                <w:b/>
                <w:lang w:val="mn-MN"/>
              </w:rPr>
            </w:pPr>
          </w:p>
        </w:tc>
      </w:tr>
    </w:tbl>
    <w:p w:rsidR="00EA2F6D" w:rsidRPr="00EA2F6D" w:rsidRDefault="00EA2F6D" w:rsidP="00EA2F6D">
      <w:pPr>
        <w:pStyle w:val="ListParagraph"/>
        <w:spacing w:after="0" w:line="240" w:lineRule="auto"/>
        <w:ind w:left="360"/>
        <w:jc w:val="both"/>
        <w:rPr>
          <w:b/>
          <w:lang w:val="mn-MN"/>
        </w:rPr>
      </w:pPr>
    </w:p>
    <w:p w:rsidR="00A441F6" w:rsidRDefault="00A441F6" w:rsidP="00A441F6">
      <w:pPr>
        <w:spacing w:after="0" w:line="240" w:lineRule="auto"/>
        <w:jc w:val="both"/>
        <w:rPr>
          <w:b/>
          <w:lang w:val="mn-MN"/>
        </w:rPr>
      </w:pPr>
    </w:p>
    <w:p w:rsidR="00A441F6" w:rsidRPr="00A441F6" w:rsidRDefault="00A441F6" w:rsidP="00A441F6">
      <w:pPr>
        <w:spacing w:after="0" w:line="240" w:lineRule="auto"/>
        <w:jc w:val="both"/>
        <w:rPr>
          <w:sz w:val="24"/>
          <w:szCs w:val="24"/>
        </w:rPr>
      </w:pPr>
      <w:r w:rsidRPr="00F35994">
        <w:rPr>
          <w:sz w:val="24"/>
          <w:szCs w:val="24"/>
          <w:lang w:val="mn-MN"/>
        </w:rPr>
        <w:t>Жич: Өргөдли</w:t>
      </w:r>
      <w:r>
        <w:rPr>
          <w:sz w:val="24"/>
          <w:szCs w:val="24"/>
          <w:lang w:val="mn-MN"/>
        </w:rPr>
        <w:t>йн маягтыг цахимаар бөглөж ирүүл</w:t>
      </w:r>
      <w:r w:rsidR="005B2A86">
        <w:rPr>
          <w:sz w:val="24"/>
          <w:szCs w:val="24"/>
          <w:lang w:val="mn-MN"/>
        </w:rPr>
        <w:t>эх бөгөө</w:t>
      </w:r>
      <w:r>
        <w:rPr>
          <w:sz w:val="24"/>
          <w:szCs w:val="24"/>
          <w:lang w:val="mn-MN"/>
        </w:rPr>
        <w:t>д өөрийн цахим хаягаар ирүүлэх ёстой болохыг анхаарна уу</w:t>
      </w:r>
      <w:r>
        <w:rPr>
          <w:sz w:val="24"/>
          <w:szCs w:val="24"/>
        </w:rPr>
        <w:t>!</w:t>
      </w:r>
    </w:p>
    <w:p w:rsidR="00F35994" w:rsidRPr="00A441F6" w:rsidRDefault="00F35994" w:rsidP="00A441F6">
      <w:pPr>
        <w:spacing w:after="0" w:line="240" w:lineRule="auto"/>
        <w:jc w:val="both"/>
        <w:rPr>
          <w:sz w:val="24"/>
          <w:szCs w:val="24"/>
          <w:lang w:val="mn-MN"/>
        </w:rPr>
      </w:pPr>
    </w:p>
    <w:sectPr w:rsidR="00F35994" w:rsidRPr="00A441F6" w:rsidSect="00DF5330">
      <w:pgSz w:w="11907" w:h="16839" w:code="9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A7C"/>
    <w:multiLevelType w:val="hybridMultilevel"/>
    <w:tmpl w:val="183E4F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46A5E"/>
    <w:multiLevelType w:val="hybridMultilevel"/>
    <w:tmpl w:val="42CE3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93"/>
    <w:rsid w:val="00041F1B"/>
    <w:rsid w:val="000F303B"/>
    <w:rsid w:val="00115B2D"/>
    <w:rsid w:val="00135A06"/>
    <w:rsid w:val="001537C3"/>
    <w:rsid w:val="0017307F"/>
    <w:rsid w:val="002253A7"/>
    <w:rsid w:val="002509DC"/>
    <w:rsid w:val="00300E57"/>
    <w:rsid w:val="003243C3"/>
    <w:rsid w:val="00480F11"/>
    <w:rsid w:val="00552C24"/>
    <w:rsid w:val="00581776"/>
    <w:rsid w:val="005B2A86"/>
    <w:rsid w:val="005B2BC0"/>
    <w:rsid w:val="006C61FA"/>
    <w:rsid w:val="00736245"/>
    <w:rsid w:val="0075539A"/>
    <w:rsid w:val="00757952"/>
    <w:rsid w:val="007A6B61"/>
    <w:rsid w:val="007D4178"/>
    <w:rsid w:val="00846FF2"/>
    <w:rsid w:val="008A1597"/>
    <w:rsid w:val="008C5927"/>
    <w:rsid w:val="008E55B6"/>
    <w:rsid w:val="00944793"/>
    <w:rsid w:val="009618DF"/>
    <w:rsid w:val="009B2EEE"/>
    <w:rsid w:val="009D7202"/>
    <w:rsid w:val="009E451C"/>
    <w:rsid w:val="009F5063"/>
    <w:rsid w:val="00A441F6"/>
    <w:rsid w:val="00A73E03"/>
    <w:rsid w:val="00A93777"/>
    <w:rsid w:val="00CB471A"/>
    <w:rsid w:val="00CC1F15"/>
    <w:rsid w:val="00D31B30"/>
    <w:rsid w:val="00D6219F"/>
    <w:rsid w:val="00DC78BD"/>
    <w:rsid w:val="00DE4994"/>
    <w:rsid w:val="00DF5330"/>
    <w:rsid w:val="00E4409E"/>
    <w:rsid w:val="00E718EC"/>
    <w:rsid w:val="00EA2F6D"/>
    <w:rsid w:val="00EA40A0"/>
    <w:rsid w:val="00EF5FCB"/>
    <w:rsid w:val="00F35994"/>
    <w:rsid w:val="00F5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F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F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99F9-3BFF-4F31-8511-075F3BF0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Khishigsaikhan Batchuluun</dc:creator>
  <cp:lastModifiedBy>Ida</cp:lastModifiedBy>
  <cp:revision>2</cp:revision>
  <cp:lastPrinted>2016-05-04T06:18:00Z</cp:lastPrinted>
  <dcterms:created xsi:type="dcterms:W3CDTF">2016-05-09T05:39:00Z</dcterms:created>
  <dcterms:modified xsi:type="dcterms:W3CDTF">2016-05-09T05:39:00Z</dcterms:modified>
</cp:coreProperties>
</file>